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A030A" w14:textId="42A6B382" w:rsidR="00425EC4" w:rsidRPr="006A4587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r w:rsidRPr="006A4587">
        <w:rPr>
          <w:rFonts w:ascii="Garamond" w:hAnsi="Garamond"/>
          <w:b/>
          <w:bCs/>
          <w:sz w:val="36"/>
          <w:szCs w:val="36"/>
        </w:rPr>
        <w:t>Gép szerkesztés és modellezés</w:t>
      </w:r>
    </w:p>
    <w:p w14:paraId="00C37160" w14:textId="07D0D02A" w:rsidR="00640963" w:rsidRPr="006A4587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0" w:name="_Hlk33742464"/>
      <w:bookmarkEnd w:id="0"/>
      <w:r w:rsidRPr="006A4587">
        <w:rPr>
          <w:rFonts w:ascii="Garamond" w:hAnsi="Garamond"/>
          <w:b/>
          <w:bCs/>
          <w:sz w:val="36"/>
          <w:szCs w:val="36"/>
        </w:rPr>
        <w:t>2020.02.</w:t>
      </w:r>
      <w:r w:rsidR="00B93518">
        <w:rPr>
          <w:rFonts w:ascii="Garamond" w:hAnsi="Garamond"/>
          <w:b/>
          <w:bCs/>
          <w:sz w:val="36"/>
          <w:szCs w:val="36"/>
        </w:rPr>
        <w:t>20</w:t>
      </w:r>
    </w:p>
    <w:p w14:paraId="112BC3DD" w14:textId="6C228461" w:rsidR="00640963" w:rsidRDefault="00480CFA" w:rsidP="00640963">
      <w:pPr>
        <w:rPr>
          <w:rFonts w:ascii="Garamond" w:hAnsi="Garamond"/>
          <w:sz w:val="32"/>
          <w:szCs w:val="32"/>
        </w:rPr>
      </w:pPr>
      <w:r w:rsidRPr="00DB3279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1CF6D21B" wp14:editId="26ED2CC8">
            <wp:simplePos x="0" y="0"/>
            <wp:positionH relativeFrom="column">
              <wp:posOffset>3825240</wp:posOffset>
            </wp:positionH>
            <wp:positionV relativeFrom="paragraph">
              <wp:posOffset>294640</wp:posOffset>
            </wp:positionV>
            <wp:extent cx="186055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453" y="21414"/>
                <wp:lineTo x="21453" y="0"/>
                <wp:lineTo x="0" y="0"/>
              </wp:wrapPolygon>
            </wp:wrapTight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963" w:rsidRPr="006A4587">
        <w:rPr>
          <w:rFonts w:ascii="Garamond" w:hAnsi="Garamond"/>
          <w:b/>
          <w:bCs/>
          <w:sz w:val="32"/>
          <w:szCs w:val="32"/>
        </w:rPr>
        <w:t>1</w:t>
      </w:r>
      <w:r w:rsidR="00786FC2">
        <w:rPr>
          <w:rFonts w:ascii="Garamond" w:hAnsi="Garamond"/>
          <w:b/>
          <w:bCs/>
          <w:sz w:val="32"/>
          <w:szCs w:val="32"/>
        </w:rPr>
        <w:t>3</w:t>
      </w:r>
      <w:r w:rsidR="00640963" w:rsidRPr="006A4587">
        <w:rPr>
          <w:rFonts w:ascii="Garamond" w:hAnsi="Garamond"/>
          <w:b/>
          <w:bCs/>
          <w:sz w:val="32"/>
          <w:szCs w:val="32"/>
        </w:rPr>
        <w:t>.feladat:</w:t>
      </w:r>
      <w:r w:rsidR="00EB3301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EB3301">
        <w:rPr>
          <w:rFonts w:ascii="Garamond" w:hAnsi="Garamond"/>
          <w:sz w:val="32"/>
          <w:szCs w:val="32"/>
        </w:rPr>
        <w:t>(Ora</w:t>
      </w:r>
      <w:r w:rsidR="00BC648E">
        <w:rPr>
          <w:rFonts w:ascii="Garamond" w:hAnsi="Garamond"/>
          <w:sz w:val="32"/>
          <w:szCs w:val="32"/>
        </w:rPr>
        <w:t>2</w:t>
      </w:r>
      <w:r w:rsidR="00EB3301" w:rsidRPr="00EB3301">
        <w:rPr>
          <w:rFonts w:ascii="Garamond" w:hAnsi="Garamond"/>
          <w:sz w:val="32"/>
          <w:szCs w:val="32"/>
        </w:rPr>
        <w:t>Tolner_</w:t>
      </w:r>
      <w:r w:rsidR="00786FC2">
        <w:rPr>
          <w:rFonts w:ascii="Garamond" w:hAnsi="Garamond"/>
          <w:sz w:val="32"/>
          <w:szCs w:val="32"/>
        </w:rPr>
        <w:t>13</w:t>
      </w:r>
      <w:r w:rsidR="00EB3301" w:rsidRPr="00EB3301">
        <w:rPr>
          <w:rFonts w:ascii="Garamond" w:hAnsi="Garamond"/>
          <w:sz w:val="32"/>
          <w:szCs w:val="32"/>
        </w:rPr>
        <w:t>.ipt)</w:t>
      </w:r>
    </w:p>
    <w:p w14:paraId="308D4AA0" w14:textId="72EB6216" w:rsidR="00480CFA" w:rsidRDefault="00480CFA" w:rsidP="00480CF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Ha az alakzatunk mid két irányban szimmetrikus, elég csak a negyedét megrajzolni, majd tükrözni.</w:t>
      </w:r>
    </w:p>
    <w:p w14:paraId="4C5E1729" w14:textId="162F0781" w:rsidR="00480CFA" w:rsidRDefault="00480CFA" w:rsidP="00480CFA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Első negyed rajzolásánál még nem kell, törekedni a mérethűségre, mert a szimmetrikus méreteket később is beállítani ráérünk beállítani.</w:t>
      </w:r>
    </w:p>
    <w:p w14:paraId="53509453" w14:textId="24D882CB" w:rsidR="00480CFA" w:rsidRDefault="00B93518" w:rsidP="00480CFA">
      <w:pPr>
        <w:jc w:val="both"/>
        <w:rPr>
          <w:rFonts w:ascii="Garamond" w:hAnsi="Garamond"/>
          <w:sz w:val="32"/>
          <w:szCs w:val="32"/>
        </w:rPr>
      </w:pPr>
      <w:r w:rsidRPr="00DB3279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6F5E351F" wp14:editId="688B9346">
            <wp:simplePos x="0" y="0"/>
            <wp:positionH relativeFrom="column">
              <wp:posOffset>-71120</wp:posOffset>
            </wp:positionH>
            <wp:positionV relativeFrom="paragraph">
              <wp:posOffset>502285</wp:posOffset>
            </wp:positionV>
            <wp:extent cx="576072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ight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FA">
        <w:rPr>
          <w:rFonts w:ascii="Garamond" w:hAnsi="Garamond"/>
          <w:sz w:val="32"/>
          <w:szCs w:val="32"/>
        </w:rPr>
        <w:t>A szimmetriatengelyeknek is készítünk segédvonalakat</w:t>
      </w:r>
    </w:p>
    <w:p w14:paraId="4366ADDC" w14:textId="58E98693" w:rsidR="00DB3279" w:rsidRDefault="00B93518" w:rsidP="00640963">
      <w:pPr>
        <w:rPr>
          <w:rFonts w:ascii="Garamond" w:hAnsi="Garamond"/>
          <w:sz w:val="32"/>
          <w:szCs w:val="32"/>
        </w:rPr>
      </w:pPr>
      <w:r w:rsidRPr="00480CFA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182C6A6B" wp14:editId="568ECFF3">
            <wp:simplePos x="0" y="0"/>
            <wp:positionH relativeFrom="column">
              <wp:posOffset>224155</wp:posOffset>
            </wp:positionH>
            <wp:positionV relativeFrom="paragraph">
              <wp:posOffset>2353945</wp:posOffset>
            </wp:positionV>
            <wp:extent cx="3162300" cy="2985770"/>
            <wp:effectExtent l="0" t="0" r="0" b="5080"/>
            <wp:wrapTight wrapText="bothSides">
              <wp:wrapPolygon edited="0">
                <wp:start x="0" y="0"/>
                <wp:lineTo x="0" y="21499"/>
                <wp:lineTo x="21470" y="21499"/>
                <wp:lineTo x="21470" y="0"/>
                <wp:lineTo x="0" y="0"/>
              </wp:wrapPolygon>
            </wp:wrapTight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CFA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2ABC0E84" wp14:editId="052080C8">
            <wp:simplePos x="0" y="0"/>
            <wp:positionH relativeFrom="column">
              <wp:posOffset>3643630</wp:posOffset>
            </wp:positionH>
            <wp:positionV relativeFrom="paragraph">
              <wp:posOffset>2317751</wp:posOffset>
            </wp:positionV>
            <wp:extent cx="1848108" cy="3019846"/>
            <wp:effectExtent l="0" t="0" r="0" b="0"/>
            <wp:wrapTight wrapText="bothSides">
              <wp:wrapPolygon edited="0">
                <wp:start x="0" y="0"/>
                <wp:lineTo x="0" y="21396"/>
                <wp:lineTo x="21377" y="21396"/>
                <wp:lineTo x="21377" y="0"/>
                <wp:lineTo x="0" y="0"/>
              </wp:wrapPolygon>
            </wp:wrapTight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Majd a szimmetrikus mérteket fokozatosan állítjuk be</w:t>
      </w:r>
    </w:p>
    <w:p w14:paraId="21415A1E" w14:textId="23D6F3F9" w:rsidR="006A4587" w:rsidRPr="006A4587" w:rsidRDefault="006A4587" w:rsidP="00EB3301">
      <w:pPr>
        <w:jc w:val="center"/>
        <w:rPr>
          <w:rFonts w:ascii="Garamond" w:hAnsi="Garamond"/>
          <w:sz w:val="20"/>
          <w:szCs w:val="20"/>
        </w:rPr>
      </w:pPr>
    </w:p>
    <w:p w14:paraId="5382BAC0" w14:textId="4287ED2F" w:rsidR="0023788E" w:rsidRDefault="00362079" w:rsidP="00FD34BD">
      <w:pPr>
        <w:rPr>
          <w:rFonts w:ascii="Garamond" w:hAnsi="Garamond"/>
          <w:sz w:val="32"/>
          <w:szCs w:val="32"/>
        </w:rPr>
      </w:pPr>
      <w:r w:rsidRPr="00BC648E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1872558B" wp14:editId="01DA43F7">
            <wp:simplePos x="0" y="0"/>
            <wp:positionH relativeFrom="column">
              <wp:posOffset>3680460</wp:posOffset>
            </wp:positionH>
            <wp:positionV relativeFrom="paragraph">
              <wp:posOffset>234950</wp:posOffset>
            </wp:positionV>
            <wp:extent cx="20478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ight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E">
        <w:rPr>
          <w:rFonts w:ascii="Garamond" w:hAnsi="Garamond"/>
          <w:b/>
          <w:bCs/>
          <w:sz w:val="32"/>
          <w:szCs w:val="32"/>
        </w:rPr>
        <w:t>14</w:t>
      </w:r>
      <w:r w:rsidR="00EB3301" w:rsidRPr="006A4587">
        <w:rPr>
          <w:rFonts w:ascii="Garamond" w:hAnsi="Garamond"/>
          <w:b/>
          <w:bCs/>
          <w:sz w:val="32"/>
          <w:szCs w:val="32"/>
        </w:rPr>
        <w:t>.feladat:</w:t>
      </w:r>
      <w:r w:rsidR="00EB3301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EB3301">
        <w:rPr>
          <w:rFonts w:ascii="Garamond" w:hAnsi="Garamond"/>
          <w:sz w:val="32"/>
          <w:szCs w:val="32"/>
        </w:rPr>
        <w:t>(Ora</w:t>
      </w:r>
      <w:r w:rsidR="00BC648E">
        <w:rPr>
          <w:rFonts w:ascii="Garamond" w:hAnsi="Garamond"/>
          <w:sz w:val="32"/>
          <w:szCs w:val="32"/>
        </w:rPr>
        <w:t>2</w:t>
      </w:r>
      <w:r w:rsidR="00EB3301" w:rsidRPr="00EB3301">
        <w:rPr>
          <w:rFonts w:ascii="Garamond" w:hAnsi="Garamond"/>
          <w:sz w:val="32"/>
          <w:szCs w:val="32"/>
        </w:rPr>
        <w:t>Tolner_</w:t>
      </w:r>
      <w:r w:rsidR="00BC648E">
        <w:rPr>
          <w:rFonts w:ascii="Garamond" w:hAnsi="Garamond"/>
          <w:sz w:val="32"/>
          <w:szCs w:val="32"/>
        </w:rPr>
        <w:t>14</w:t>
      </w:r>
      <w:r w:rsidR="00EB3301" w:rsidRPr="00EB3301">
        <w:rPr>
          <w:rFonts w:ascii="Garamond" w:hAnsi="Garamond"/>
          <w:sz w:val="32"/>
          <w:szCs w:val="32"/>
        </w:rPr>
        <w:t>.ipt)</w:t>
      </w:r>
    </w:p>
    <w:p w14:paraId="3DAD885D" w14:textId="78B13D41" w:rsidR="00BC648E" w:rsidRDefault="00BC35B5" w:rsidP="00BC35B5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Hasonlóan az előzőhez, itt is a szimmetriából indulunk ki…</w:t>
      </w:r>
    </w:p>
    <w:p w14:paraId="4813B956" w14:textId="6205C39D" w:rsidR="00EB628D" w:rsidRDefault="00362079" w:rsidP="00EB628D">
      <w:pPr>
        <w:jc w:val="both"/>
        <w:rPr>
          <w:rFonts w:ascii="Garamond" w:hAnsi="Garamond"/>
          <w:sz w:val="32"/>
          <w:szCs w:val="32"/>
        </w:rPr>
      </w:pPr>
      <w:r w:rsidRPr="00BC35B5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05FB6993" wp14:editId="2E5963A2">
            <wp:simplePos x="0" y="0"/>
            <wp:positionH relativeFrom="column">
              <wp:posOffset>3262630</wp:posOffset>
            </wp:positionH>
            <wp:positionV relativeFrom="paragraph">
              <wp:posOffset>1076325</wp:posOffset>
            </wp:positionV>
            <wp:extent cx="133350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291" y="21378"/>
                <wp:lineTo x="21291" y="0"/>
                <wp:lineTo x="0" y="0"/>
              </wp:wrapPolygon>
            </wp:wrapTight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158">
        <w:rPr>
          <w:rFonts w:ascii="Garamond" w:hAnsi="Garamond"/>
          <w:sz w:val="32"/>
          <w:szCs w:val="32"/>
        </w:rPr>
        <w:t xml:space="preserve">A jobb oldali 10 bemarásnál, először a negyedkörívet rajzoljuk meg pozícionálva, majd </w:t>
      </w:r>
      <w:proofErr w:type="gramStart"/>
      <w:r w:rsidR="00CC7158">
        <w:rPr>
          <w:rFonts w:ascii="Garamond" w:hAnsi="Garamond"/>
          <w:sz w:val="32"/>
          <w:szCs w:val="32"/>
        </w:rPr>
        <w:t>a</w:t>
      </w:r>
      <w:proofErr w:type="gramEnd"/>
      <w:r w:rsidR="00CC7158">
        <w:rPr>
          <w:rFonts w:ascii="Garamond" w:hAnsi="Garamond"/>
          <w:sz w:val="32"/>
          <w:szCs w:val="32"/>
        </w:rPr>
        <w:t xml:space="preserve"> abból húzunk vízszintes vonalat és a sarkot </w:t>
      </w:r>
      <w:proofErr w:type="spellStart"/>
      <w:r w:rsidR="00CC7158">
        <w:rPr>
          <w:rFonts w:ascii="Garamond" w:hAnsi="Garamond"/>
          <w:sz w:val="32"/>
          <w:szCs w:val="32"/>
        </w:rPr>
        <w:t>trimmel</w:t>
      </w:r>
      <w:proofErr w:type="spellEnd"/>
      <w:r w:rsidR="00CC7158">
        <w:rPr>
          <w:rFonts w:ascii="Garamond" w:hAnsi="Garamond"/>
          <w:sz w:val="32"/>
          <w:szCs w:val="32"/>
        </w:rPr>
        <w:t xml:space="preserve"> vagy hozzáhúzással helyreigazítjuk.</w:t>
      </w:r>
    </w:p>
    <w:p w14:paraId="40D12B89" w14:textId="7AEFF137" w:rsidR="00EB628D" w:rsidRPr="00EB628D" w:rsidRDefault="00EB628D" w:rsidP="00362079">
      <w:pPr>
        <w:ind w:left="1134"/>
        <w:rPr>
          <w:rFonts w:ascii="Garamond" w:hAnsi="Garamond"/>
          <w:sz w:val="32"/>
          <w:szCs w:val="32"/>
        </w:rPr>
      </w:pPr>
      <w:r w:rsidRPr="00BC35B5">
        <w:rPr>
          <w:rFonts w:ascii="Garamond" w:hAnsi="Garamond"/>
          <w:sz w:val="32"/>
          <w:szCs w:val="32"/>
        </w:rPr>
        <w:drawing>
          <wp:inline distT="0" distB="0" distL="0" distR="0" wp14:anchorId="19BA8DDA" wp14:editId="59678C83">
            <wp:extent cx="2219325" cy="22735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581" cy="229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CB7B" w14:textId="4F7EFDFA" w:rsidR="00BC35B5" w:rsidRPr="00FD34BD" w:rsidRDefault="00EB628D" w:rsidP="00BC35B5">
      <w:pPr>
        <w:rPr>
          <w:rFonts w:ascii="Garamond" w:hAnsi="Garamond"/>
          <w:sz w:val="32"/>
          <w:szCs w:val="32"/>
        </w:rPr>
      </w:pPr>
      <w:r w:rsidRPr="00CC7158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107A19ED" wp14:editId="16A52C29">
            <wp:simplePos x="0" y="0"/>
            <wp:positionH relativeFrom="column">
              <wp:posOffset>4291330</wp:posOffset>
            </wp:positionH>
            <wp:positionV relativeFrom="paragraph">
              <wp:posOffset>36830</wp:posOffset>
            </wp:positionV>
            <wp:extent cx="1217930" cy="1581150"/>
            <wp:effectExtent l="0" t="0" r="1270" b="0"/>
            <wp:wrapTight wrapText="bothSides">
              <wp:wrapPolygon edited="0">
                <wp:start x="0" y="0"/>
                <wp:lineTo x="0" y="21340"/>
                <wp:lineTo x="21285" y="21340"/>
                <wp:lineTo x="21285" y="0"/>
                <wp:lineTo x="0" y="0"/>
              </wp:wrapPolygon>
            </wp:wrapTight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B5">
        <w:rPr>
          <w:rFonts w:ascii="Garamond" w:hAnsi="Garamond"/>
          <w:b/>
          <w:bCs/>
          <w:sz w:val="32"/>
          <w:szCs w:val="32"/>
        </w:rPr>
        <w:t>15</w:t>
      </w:r>
      <w:r w:rsidR="00BC35B5" w:rsidRPr="006A4587">
        <w:rPr>
          <w:rFonts w:ascii="Garamond" w:hAnsi="Garamond"/>
          <w:b/>
          <w:bCs/>
          <w:sz w:val="32"/>
          <w:szCs w:val="32"/>
        </w:rPr>
        <w:t>.feladat:</w:t>
      </w:r>
      <w:r w:rsidR="00BC35B5">
        <w:rPr>
          <w:rFonts w:ascii="Garamond" w:hAnsi="Garamond"/>
          <w:b/>
          <w:bCs/>
          <w:sz w:val="32"/>
          <w:szCs w:val="32"/>
        </w:rPr>
        <w:t xml:space="preserve"> </w:t>
      </w:r>
      <w:r w:rsidR="00BC35B5" w:rsidRPr="00EB3301">
        <w:rPr>
          <w:rFonts w:ascii="Garamond" w:hAnsi="Garamond"/>
          <w:sz w:val="32"/>
          <w:szCs w:val="32"/>
        </w:rPr>
        <w:t>(Ora1Tolner_</w:t>
      </w:r>
      <w:r w:rsidR="00BC35B5">
        <w:rPr>
          <w:rFonts w:ascii="Garamond" w:hAnsi="Garamond"/>
          <w:sz w:val="32"/>
          <w:szCs w:val="32"/>
        </w:rPr>
        <w:t>15</w:t>
      </w:r>
      <w:r w:rsidR="00BC35B5" w:rsidRPr="00EB3301">
        <w:rPr>
          <w:rFonts w:ascii="Garamond" w:hAnsi="Garamond"/>
          <w:sz w:val="32"/>
          <w:szCs w:val="32"/>
        </w:rPr>
        <w:t>.ipt)</w:t>
      </w:r>
    </w:p>
    <w:p w14:paraId="345D0CE1" w14:textId="27BEDB3B" w:rsidR="00EB628D" w:rsidRDefault="00EB628D" w:rsidP="00EB628D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Hasonlóan az előzőhez, itt is a szimmetriából indulunk ki…</w:t>
      </w:r>
    </w:p>
    <w:p w14:paraId="5DB5F2AA" w14:textId="7FF0F7B2" w:rsidR="00BC35B5" w:rsidRDefault="00EB628D" w:rsidP="00EB628D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A </w:t>
      </w:r>
      <w:r>
        <w:rPr>
          <w:rFonts w:ascii="Garamond" w:hAnsi="Garamond"/>
          <w:sz w:val="32"/>
          <w:szCs w:val="32"/>
        </w:rPr>
        <w:t>bal</w:t>
      </w:r>
      <w:r>
        <w:rPr>
          <w:rFonts w:ascii="Garamond" w:hAnsi="Garamond"/>
          <w:sz w:val="32"/>
          <w:szCs w:val="32"/>
        </w:rPr>
        <w:t xml:space="preserve"> oldali 10 bemarásnál, először a </w:t>
      </w:r>
      <w:r>
        <w:rPr>
          <w:rFonts w:ascii="Garamond" w:hAnsi="Garamond"/>
          <w:sz w:val="32"/>
          <w:szCs w:val="32"/>
        </w:rPr>
        <w:t>félkörívet</w:t>
      </w:r>
      <w:r>
        <w:rPr>
          <w:rFonts w:ascii="Garamond" w:hAnsi="Garamond"/>
          <w:sz w:val="32"/>
          <w:szCs w:val="32"/>
        </w:rPr>
        <w:t xml:space="preserve"> rajzoljuk meg pozícionálva, majd abból húzunk vízszintes vonala</w:t>
      </w:r>
      <w:r>
        <w:rPr>
          <w:rFonts w:ascii="Garamond" w:hAnsi="Garamond"/>
          <w:sz w:val="32"/>
          <w:szCs w:val="32"/>
        </w:rPr>
        <w:t>kat..</w:t>
      </w:r>
      <w:r>
        <w:rPr>
          <w:rFonts w:ascii="Garamond" w:hAnsi="Garamond"/>
          <w:sz w:val="32"/>
          <w:szCs w:val="32"/>
        </w:rPr>
        <w:t>.</w:t>
      </w:r>
    </w:p>
    <w:p w14:paraId="2BB4E65A" w14:textId="5A5B7547" w:rsidR="00CC7158" w:rsidRPr="00FD34BD" w:rsidRDefault="00362079" w:rsidP="00EB628D">
      <w:pPr>
        <w:ind w:left="993"/>
        <w:rPr>
          <w:rFonts w:ascii="Garamond" w:hAnsi="Garamond"/>
          <w:sz w:val="32"/>
          <w:szCs w:val="32"/>
        </w:rPr>
      </w:pPr>
      <w:r w:rsidRPr="00EB628D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4D722B0D" wp14:editId="5A4469F0">
            <wp:simplePos x="0" y="0"/>
            <wp:positionH relativeFrom="column">
              <wp:posOffset>3587750</wp:posOffset>
            </wp:positionH>
            <wp:positionV relativeFrom="paragraph">
              <wp:posOffset>-2540</wp:posOffset>
            </wp:positionV>
            <wp:extent cx="1636395" cy="2162175"/>
            <wp:effectExtent l="0" t="0" r="1905" b="9525"/>
            <wp:wrapTight wrapText="bothSides">
              <wp:wrapPolygon edited="0">
                <wp:start x="0" y="0"/>
                <wp:lineTo x="0" y="21505"/>
                <wp:lineTo x="21374" y="21505"/>
                <wp:lineTo x="21374" y="0"/>
                <wp:lineTo x="0" y="0"/>
              </wp:wrapPolygon>
            </wp:wrapTight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28D" w:rsidRPr="00CC7158">
        <w:rPr>
          <w:rFonts w:ascii="Garamond" w:hAnsi="Garamond"/>
          <w:sz w:val="32"/>
          <w:szCs w:val="32"/>
        </w:rPr>
        <w:drawing>
          <wp:inline distT="0" distB="0" distL="0" distR="0" wp14:anchorId="7C3B4267" wp14:editId="3DFFE6EA">
            <wp:extent cx="2811496" cy="2162175"/>
            <wp:effectExtent l="0" t="0" r="8255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86" cy="21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88FA" w14:textId="2E14D362" w:rsidR="0023788E" w:rsidRDefault="00D422E3" w:rsidP="00FD34BD">
      <w:pPr>
        <w:rPr>
          <w:rFonts w:ascii="Garamond" w:hAnsi="Garamond"/>
          <w:sz w:val="32"/>
          <w:szCs w:val="32"/>
        </w:rPr>
      </w:pPr>
      <w:r w:rsidRPr="00362079">
        <w:rPr>
          <w:rFonts w:ascii="Garamond" w:hAnsi="Garamond"/>
          <w:sz w:val="32"/>
          <w:szCs w:val="32"/>
        </w:rPr>
        <w:lastRenderedPageBreak/>
        <w:drawing>
          <wp:anchor distT="0" distB="0" distL="114300" distR="114300" simplePos="0" relativeHeight="251729920" behindDoc="1" locked="0" layoutInCell="1" allowOverlap="1" wp14:anchorId="0E3DB051" wp14:editId="12AD3B6E">
            <wp:simplePos x="0" y="0"/>
            <wp:positionH relativeFrom="column">
              <wp:posOffset>43180</wp:posOffset>
            </wp:positionH>
            <wp:positionV relativeFrom="paragraph">
              <wp:posOffset>243205</wp:posOffset>
            </wp:positionV>
            <wp:extent cx="257175" cy="296545"/>
            <wp:effectExtent l="0" t="0" r="9525" b="8255"/>
            <wp:wrapTight wrapText="bothSides">
              <wp:wrapPolygon edited="0">
                <wp:start x="0" y="0"/>
                <wp:lineTo x="0" y="20814"/>
                <wp:lineTo x="20800" y="20814"/>
                <wp:lineTo x="20800" y="0"/>
                <wp:lineTo x="0" y="0"/>
              </wp:wrapPolygon>
            </wp:wrapTight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79">
        <w:rPr>
          <w:rFonts w:ascii="Garamond" w:hAnsi="Garamond"/>
          <w:b/>
          <w:bCs/>
          <w:sz w:val="32"/>
          <w:szCs w:val="32"/>
        </w:rPr>
        <w:t>16</w:t>
      </w:r>
      <w:r w:rsidR="00E54FDF" w:rsidRPr="006A4587">
        <w:rPr>
          <w:rFonts w:ascii="Garamond" w:hAnsi="Garamond"/>
          <w:b/>
          <w:bCs/>
          <w:sz w:val="32"/>
          <w:szCs w:val="32"/>
        </w:rPr>
        <w:t>.feladat:</w:t>
      </w:r>
      <w:r w:rsidR="00E54FDF">
        <w:rPr>
          <w:rFonts w:ascii="Garamond" w:hAnsi="Garamond"/>
          <w:b/>
          <w:bCs/>
          <w:sz w:val="32"/>
          <w:szCs w:val="32"/>
        </w:rPr>
        <w:t xml:space="preserve"> </w:t>
      </w:r>
      <w:r w:rsidR="00E54FDF" w:rsidRPr="00EB3301">
        <w:rPr>
          <w:rFonts w:ascii="Garamond" w:hAnsi="Garamond"/>
          <w:sz w:val="32"/>
          <w:szCs w:val="32"/>
        </w:rPr>
        <w:t>(Ora</w:t>
      </w:r>
      <w:r w:rsidR="00362079">
        <w:rPr>
          <w:rFonts w:ascii="Garamond" w:hAnsi="Garamond"/>
          <w:sz w:val="32"/>
          <w:szCs w:val="32"/>
        </w:rPr>
        <w:t>2</w:t>
      </w:r>
      <w:r w:rsidR="00E54FDF" w:rsidRPr="00EB3301">
        <w:rPr>
          <w:rFonts w:ascii="Garamond" w:hAnsi="Garamond"/>
          <w:sz w:val="32"/>
          <w:szCs w:val="32"/>
        </w:rPr>
        <w:t>Tolner_</w:t>
      </w:r>
      <w:r w:rsidR="00362079">
        <w:rPr>
          <w:rFonts w:ascii="Garamond" w:hAnsi="Garamond"/>
          <w:sz w:val="32"/>
          <w:szCs w:val="32"/>
        </w:rPr>
        <w:t>16</w:t>
      </w:r>
      <w:r w:rsidR="00E54FDF" w:rsidRPr="00EB3301">
        <w:rPr>
          <w:rFonts w:ascii="Garamond" w:hAnsi="Garamond"/>
          <w:sz w:val="32"/>
          <w:szCs w:val="32"/>
        </w:rPr>
        <w:t>.ipt)</w:t>
      </w:r>
    </w:p>
    <w:p w14:paraId="73085C57" w14:textId="688BCDBD" w:rsidR="00362079" w:rsidRDefault="0000101E" w:rsidP="00FD34BD">
      <w:pPr>
        <w:rPr>
          <w:rFonts w:ascii="Garamond" w:hAnsi="Garamond"/>
          <w:sz w:val="32"/>
          <w:szCs w:val="32"/>
        </w:rPr>
      </w:pPr>
      <w:r w:rsidRPr="00D422E3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71F95D2D" wp14:editId="566EDD83">
            <wp:simplePos x="0" y="0"/>
            <wp:positionH relativeFrom="column">
              <wp:posOffset>-4445</wp:posOffset>
            </wp:positionH>
            <wp:positionV relativeFrom="paragraph">
              <wp:posOffset>294640</wp:posOffset>
            </wp:positionV>
            <wp:extent cx="1199515" cy="1047750"/>
            <wp:effectExtent l="0" t="0" r="635" b="0"/>
            <wp:wrapTight wrapText="bothSides">
              <wp:wrapPolygon edited="0">
                <wp:start x="0" y="0"/>
                <wp:lineTo x="0" y="21207"/>
                <wp:lineTo x="21268" y="21207"/>
                <wp:lineTo x="21268" y="0"/>
                <wp:lineTo x="0" y="0"/>
              </wp:wrapPolygon>
            </wp:wrapTight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32"/>
          <w:szCs w:val="32"/>
        </w:rPr>
        <w:t>A feladatban szabályos sokszögeket (</w:t>
      </w:r>
      <w:r>
        <w:rPr>
          <w:rFonts w:ascii="Garamond" w:hAnsi="Garamond"/>
          <w:sz w:val="32"/>
          <w:szCs w:val="32"/>
        </w:rPr>
        <w:t>poligon</w:t>
      </w:r>
      <w:r>
        <w:rPr>
          <w:rFonts w:ascii="Garamond" w:hAnsi="Garamond"/>
          <w:sz w:val="32"/>
          <w:szCs w:val="32"/>
        </w:rPr>
        <w:t xml:space="preserve">) kell rajzolni. Poligon rajzolásnál meg kell adni a szögek (illetve vagy lapok) számát, és </w:t>
      </w:r>
      <w:proofErr w:type="gramStart"/>
      <w:r>
        <w:rPr>
          <w:rFonts w:ascii="Garamond" w:hAnsi="Garamond"/>
          <w:sz w:val="32"/>
          <w:szCs w:val="32"/>
        </w:rPr>
        <w:t>azt</w:t>
      </w:r>
      <w:proofErr w:type="gramEnd"/>
      <w:r>
        <w:rPr>
          <w:rFonts w:ascii="Garamond" w:hAnsi="Garamond"/>
          <w:sz w:val="32"/>
          <w:szCs w:val="32"/>
        </w:rPr>
        <w:t xml:space="preserve"> hogy csúcstávolságot vagy lap távolságot mérünk a középponthoz képest amikor megrajzoljuk. </w:t>
      </w:r>
    </w:p>
    <w:p w14:paraId="46A20319" w14:textId="318D4939" w:rsidR="0000101E" w:rsidRDefault="0000101E" w:rsidP="00FD34BD">
      <w:pPr>
        <w:rPr>
          <w:rFonts w:ascii="Garamond" w:hAnsi="Garamond"/>
          <w:sz w:val="32"/>
          <w:szCs w:val="32"/>
        </w:rPr>
      </w:pPr>
    </w:p>
    <w:p w14:paraId="44A8D700" w14:textId="051D26B4" w:rsidR="00D422E3" w:rsidRDefault="0097398E" w:rsidP="0097398E">
      <w:pPr>
        <w:jc w:val="both"/>
        <w:rPr>
          <w:rFonts w:ascii="Garamond" w:hAnsi="Garamond"/>
          <w:sz w:val="32"/>
          <w:szCs w:val="32"/>
        </w:rPr>
      </w:pPr>
      <w:r w:rsidRPr="0000101E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5DF0BE6A" wp14:editId="42CCA4EE">
            <wp:simplePos x="0" y="0"/>
            <wp:positionH relativeFrom="column">
              <wp:posOffset>43180</wp:posOffset>
            </wp:positionH>
            <wp:positionV relativeFrom="paragraph">
              <wp:posOffset>1610995</wp:posOffset>
            </wp:positionV>
            <wp:extent cx="1876425" cy="518795"/>
            <wp:effectExtent l="0" t="0" r="9525" b="0"/>
            <wp:wrapTight wrapText="bothSides">
              <wp:wrapPolygon edited="0">
                <wp:start x="0" y="0"/>
                <wp:lineTo x="0" y="20622"/>
                <wp:lineTo x="21490" y="20622"/>
                <wp:lineTo x="21490" y="0"/>
                <wp:lineTo x="0" y="0"/>
              </wp:wrapPolygon>
            </wp:wrapTight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01E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7A8672E7" wp14:editId="4F12D532">
            <wp:simplePos x="0" y="0"/>
            <wp:positionH relativeFrom="column">
              <wp:posOffset>-4445</wp:posOffset>
            </wp:positionH>
            <wp:positionV relativeFrom="paragraph">
              <wp:posOffset>429895</wp:posOffset>
            </wp:positionV>
            <wp:extent cx="19621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90" y="21234"/>
                <wp:lineTo x="21390" y="0"/>
                <wp:lineTo x="0" y="0"/>
              </wp:wrapPolygon>
            </wp:wrapTight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1E" w:rsidRPr="0000101E">
        <w:rPr>
          <w:rFonts w:ascii="Garamond" w:hAnsi="Garamond"/>
          <w:sz w:val="32"/>
          <w:szCs w:val="32"/>
        </w:rPr>
        <w:drawing>
          <wp:inline distT="0" distB="0" distL="0" distR="0" wp14:anchorId="1A4B43D2" wp14:editId="5475810A">
            <wp:extent cx="714475" cy="266737"/>
            <wp:effectExtent l="0" t="0" r="9525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4475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01E">
        <w:rPr>
          <w:rFonts w:ascii="Garamond" w:hAnsi="Garamond"/>
          <w:sz w:val="32"/>
          <w:szCs w:val="32"/>
        </w:rPr>
        <w:t>A furatok körben történő kiosztástánál (</w:t>
      </w:r>
      <w:proofErr w:type="spellStart"/>
      <w:r w:rsidR="0000101E">
        <w:rPr>
          <w:rFonts w:ascii="Garamond" w:hAnsi="Garamond"/>
          <w:sz w:val="32"/>
          <w:szCs w:val="32"/>
        </w:rPr>
        <w:t>Circular</w:t>
      </w:r>
      <w:proofErr w:type="spellEnd"/>
      <w:r w:rsidR="0000101E">
        <w:rPr>
          <w:rFonts w:ascii="Garamond" w:hAnsi="Garamond"/>
          <w:sz w:val="32"/>
          <w:szCs w:val="32"/>
        </w:rPr>
        <w:t xml:space="preserve"> pattern), ki kell jelölni az objektumokat, a középpontot. meglehet adni a ki</w:t>
      </w:r>
      <w:r>
        <w:rPr>
          <w:rFonts w:ascii="Garamond" w:hAnsi="Garamond"/>
          <w:sz w:val="32"/>
          <w:szCs w:val="32"/>
        </w:rPr>
        <w:t xml:space="preserve">meneti objektum számot, a kiosztási körív szögét irányát. Valamit a </w:t>
      </w:r>
      <w:proofErr w:type="spellStart"/>
      <w:r>
        <w:rPr>
          <w:rFonts w:ascii="Garamond" w:hAnsi="Garamond"/>
          <w:sz w:val="32"/>
          <w:szCs w:val="32"/>
        </w:rPr>
        <w:t>duplanyil</w:t>
      </w:r>
      <w:proofErr w:type="spellEnd"/>
      <w:r>
        <w:rPr>
          <w:rFonts w:ascii="Garamond" w:hAnsi="Garamond"/>
          <w:sz w:val="32"/>
          <w:szCs w:val="32"/>
        </w:rPr>
        <w:t xml:space="preserve"> alatt Az </w:t>
      </w:r>
      <w:proofErr w:type="spellStart"/>
      <w:r>
        <w:rPr>
          <w:rFonts w:ascii="Garamond" w:hAnsi="Garamond"/>
          <w:sz w:val="32"/>
          <w:szCs w:val="32"/>
        </w:rPr>
        <w:t>asszicitást</w:t>
      </w:r>
      <w:proofErr w:type="spellEnd"/>
      <w:r>
        <w:rPr>
          <w:rFonts w:ascii="Garamond" w:hAnsi="Garamond"/>
          <w:sz w:val="32"/>
          <w:szCs w:val="32"/>
        </w:rPr>
        <w:t xml:space="preserve"> szintén ki lehet kapcsolni (ennek jelentősége lesz később a </w:t>
      </w:r>
      <w:proofErr w:type="spellStart"/>
      <w:r>
        <w:rPr>
          <w:rFonts w:ascii="Garamond" w:hAnsi="Garamond"/>
          <w:sz w:val="32"/>
          <w:szCs w:val="32"/>
        </w:rPr>
        <w:t>Trim</w:t>
      </w:r>
      <w:proofErr w:type="spellEnd"/>
      <w:r>
        <w:rPr>
          <w:rFonts w:ascii="Garamond" w:hAnsi="Garamond"/>
          <w:sz w:val="32"/>
          <w:szCs w:val="32"/>
        </w:rPr>
        <w:t xml:space="preserve"> parancs használata közben, ha ezt nem </w:t>
      </w:r>
      <w:proofErr w:type="spellStart"/>
      <w:r>
        <w:rPr>
          <w:rFonts w:ascii="Garamond" w:hAnsi="Garamond"/>
          <w:sz w:val="32"/>
          <w:szCs w:val="32"/>
        </w:rPr>
        <w:t>álítottuk</w:t>
      </w:r>
      <w:proofErr w:type="spellEnd"/>
      <w:r>
        <w:rPr>
          <w:rFonts w:ascii="Garamond" w:hAnsi="Garamond"/>
          <w:sz w:val="32"/>
          <w:szCs w:val="32"/>
        </w:rPr>
        <w:t xml:space="preserve"> át utólagosan egérmenüben </w:t>
      </w:r>
      <w:proofErr w:type="spellStart"/>
      <w:r>
        <w:rPr>
          <w:rFonts w:ascii="Garamond" w:hAnsi="Garamond"/>
          <w:sz w:val="32"/>
          <w:szCs w:val="32"/>
        </w:rPr>
        <w:t>megteheteő</w:t>
      </w:r>
      <w:proofErr w:type="spellEnd"/>
      <w:r>
        <w:rPr>
          <w:rFonts w:ascii="Garamond" w:hAnsi="Garamond"/>
          <w:sz w:val="32"/>
          <w:szCs w:val="32"/>
        </w:rPr>
        <w:t xml:space="preserve">) </w:t>
      </w:r>
    </w:p>
    <w:p w14:paraId="67689ABA" w14:textId="4A628476" w:rsidR="00362079" w:rsidRPr="00FD34BD" w:rsidRDefault="008937B5" w:rsidP="0097398E">
      <w:pPr>
        <w:jc w:val="center"/>
        <w:rPr>
          <w:rFonts w:ascii="Garamond" w:hAnsi="Garamond"/>
          <w:sz w:val="32"/>
          <w:szCs w:val="32"/>
        </w:rPr>
      </w:pPr>
      <w:r w:rsidRPr="00D422E3">
        <w:rPr>
          <w:rFonts w:ascii="Garamond" w:hAnsi="Garamond"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10F012C5" wp14:editId="79B62271">
            <wp:simplePos x="0" y="0"/>
            <wp:positionH relativeFrom="column">
              <wp:posOffset>3675380</wp:posOffset>
            </wp:positionH>
            <wp:positionV relativeFrom="paragraph">
              <wp:posOffset>-3175</wp:posOffset>
            </wp:positionV>
            <wp:extent cx="2015490" cy="2989580"/>
            <wp:effectExtent l="0" t="0" r="3810" b="1270"/>
            <wp:wrapTight wrapText="bothSides">
              <wp:wrapPolygon edited="0">
                <wp:start x="0" y="0"/>
                <wp:lineTo x="0" y="21472"/>
                <wp:lineTo x="21437" y="21472"/>
                <wp:lineTo x="21437" y="0"/>
                <wp:lineTo x="0" y="0"/>
              </wp:wrapPolygon>
            </wp:wrapTight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98E" w:rsidRPr="00D422E3">
        <w:rPr>
          <w:rFonts w:ascii="Garamond" w:hAnsi="Garamond"/>
          <w:sz w:val="32"/>
          <w:szCs w:val="32"/>
        </w:rPr>
        <w:drawing>
          <wp:inline distT="0" distB="0" distL="0" distR="0" wp14:anchorId="08B780FC" wp14:editId="22B543ED">
            <wp:extent cx="3457575" cy="2989814"/>
            <wp:effectExtent l="0" t="0" r="0" b="127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98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326D" w14:textId="77777777" w:rsidR="008937B5" w:rsidRDefault="008937B5" w:rsidP="00C73E3A">
      <w:pPr>
        <w:rPr>
          <w:rFonts w:ascii="Garamond" w:hAnsi="Garamond"/>
          <w:b/>
          <w:bCs/>
          <w:sz w:val="32"/>
          <w:szCs w:val="32"/>
        </w:rPr>
      </w:pPr>
    </w:p>
    <w:p w14:paraId="1C535E4A" w14:textId="77777777" w:rsidR="008937B5" w:rsidRDefault="008937B5" w:rsidP="00C73E3A">
      <w:pPr>
        <w:rPr>
          <w:rFonts w:ascii="Garamond" w:hAnsi="Garamond"/>
          <w:b/>
          <w:bCs/>
          <w:sz w:val="32"/>
          <w:szCs w:val="32"/>
        </w:rPr>
      </w:pPr>
    </w:p>
    <w:p w14:paraId="6B3BD58D" w14:textId="77777777" w:rsidR="008937B5" w:rsidRDefault="008937B5" w:rsidP="00C73E3A">
      <w:pPr>
        <w:rPr>
          <w:rFonts w:ascii="Garamond" w:hAnsi="Garamond"/>
          <w:b/>
          <w:bCs/>
          <w:sz w:val="32"/>
          <w:szCs w:val="32"/>
        </w:rPr>
      </w:pPr>
    </w:p>
    <w:p w14:paraId="4DDB816B" w14:textId="77777777" w:rsidR="008937B5" w:rsidRDefault="008937B5" w:rsidP="00C73E3A">
      <w:pPr>
        <w:rPr>
          <w:rFonts w:ascii="Garamond" w:hAnsi="Garamond"/>
          <w:b/>
          <w:bCs/>
          <w:sz w:val="32"/>
          <w:szCs w:val="32"/>
        </w:rPr>
      </w:pPr>
    </w:p>
    <w:p w14:paraId="2BB38735" w14:textId="77777777" w:rsidR="008937B5" w:rsidRDefault="008937B5" w:rsidP="00C73E3A">
      <w:pPr>
        <w:rPr>
          <w:rFonts w:ascii="Garamond" w:hAnsi="Garamond"/>
          <w:b/>
          <w:bCs/>
          <w:sz w:val="32"/>
          <w:szCs w:val="32"/>
        </w:rPr>
      </w:pPr>
    </w:p>
    <w:p w14:paraId="57A0BC73" w14:textId="7900B884" w:rsidR="00C73E3A" w:rsidRDefault="0097398E" w:rsidP="00C73E3A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17</w:t>
      </w:r>
      <w:r w:rsidR="00C73E3A" w:rsidRPr="006A4587">
        <w:rPr>
          <w:rFonts w:ascii="Garamond" w:hAnsi="Garamond"/>
          <w:b/>
          <w:bCs/>
          <w:sz w:val="32"/>
          <w:szCs w:val="32"/>
        </w:rPr>
        <w:t>.feladat:</w:t>
      </w:r>
      <w:r w:rsidR="00C73E3A">
        <w:rPr>
          <w:rFonts w:ascii="Garamond" w:hAnsi="Garamond"/>
          <w:b/>
          <w:bCs/>
          <w:sz w:val="32"/>
          <w:szCs w:val="32"/>
        </w:rPr>
        <w:t xml:space="preserve"> </w:t>
      </w:r>
      <w:r w:rsidR="00C73E3A" w:rsidRPr="00EB3301">
        <w:rPr>
          <w:rFonts w:ascii="Garamond" w:hAnsi="Garamond"/>
          <w:sz w:val="32"/>
          <w:szCs w:val="32"/>
        </w:rPr>
        <w:t>(Ora1Tolner_</w:t>
      </w:r>
      <w:r>
        <w:rPr>
          <w:rFonts w:ascii="Garamond" w:hAnsi="Garamond"/>
          <w:sz w:val="32"/>
          <w:szCs w:val="32"/>
        </w:rPr>
        <w:t>17</w:t>
      </w:r>
      <w:r w:rsidR="00C73E3A" w:rsidRPr="00EB3301">
        <w:rPr>
          <w:rFonts w:ascii="Garamond" w:hAnsi="Garamond"/>
          <w:sz w:val="32"/>
          <w:szCs w:val="32"/>
        </w:rPr>
        <w:t>.ipt)</w:t>
      </w:r>
    </w:p>
    <w:p w14:paraId="2E74B804" w14:textId="22B0D4F0" w:rsidR="0097398E" w:rsidRDefault="0097398E" w:rsidP="00C73E3A">
      <w:pPr>
        <w:rPr>
          <w:rFonts w:ascii="Garamond" w:hAnsi="Garamond"/>
          <w:sz w:val="32"/>
          <w:szCs w:val="32"/>
        </w:rPr>
      </w:pPr>
      <w:r w:rsidRPr="0097398E">
        <w:rPr>
          <w:rFonts w:ascii="Garamond" w:hAnsi="Garamond"/>
          <w:sz w:val="32"/>
          <w:szCs w:val="32"/>
        </w:rPr>
        <w:drawing>
          <wp:inline distT="0" distB="0" distL="0" distR="0" wp14:anchorId="7536C397" wp14:editId="37BCAE50">
            <wp:extent cx="5760720" cy="1807210"/>
            <wp:effectExtent l="0" t="0" r="0" b="254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C849" w14:textId="279EFB0E" w:rsidR="008937B5" w:rsidRPr="00EB3301" w:rsidRDefault="008937B5" w:rsidP="00C73E3A">
      <w:pPr>
        <w:rPr>
          <w:rFonts w:ascii="Garamond" w:hAnsi="Garamond"/>
          <w:sz w:val="32"/>
          <w:szCs w:val="32"/>
        </w:rPr>
      </w:pPr>
      <w:bookmarkStart w:id="1" w:name="_GoBack"/>
      <w:r w:rsidRPr="008937B5">
        <w:rPr>
          <w:rFonts w:ascii="Garamond" w:hAnsi="Garamond"/>
          <w:sz w:val="32"/>
          <w:szCs w:val="32"/>
        </w:rPr>
        <w:drawing>
          <wp:inline distT="0" distB="0" distL="0" distR="0" wp14:anchorId="19120C33" wp14:editId="1E08693E">
            <wp:extent cx="5782841" cy="3990975"/>
            <wp:effectExtent l="0" t="0" r="889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0155" cy="399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8937B5" w:rsidRPr="00EB3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271E7"/>
    <w:multiLevelType w:val="hybridMultilevel"/>
    <w:tmpl w:val="013495CE"/>
    <w:lvl w:ilvl="0" w:tplc="12104BEC">
      <w:start w:val="1"/>
      <w:numFmt w:val="bullet"/>
      <w:lvlText w:val="-"/>
      <w:lvlJc w:val="left"/>
      <w:pPr>
        <w:ind w:left="4471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63"/>
    <w:rsid w:val="0000101E"/>
    <w:rsid w:val="0001509F"/>
    <w:rsid w:val="00034618"/>
    <w:rsid w:val="001023A7"/>
    <w:rsid w:val="00127ECE"/>
    <w:rsid w:val="00167FE6"/>
    <w:rsid w:val="0018748B"/>
    <w:rsid w:val="00194B1F"/>
    <w:rsid w:val="001A6EB3"/>
    <w:rsid w:val="001F0785"/>
    <w:rsid w:val="002228D3"/>
    <w:rsid w:val="0023788E"/>
    <w:rsid w:val="002A2260"/>
    <w:rsid w:val="002A5D19"/>
    <w:rsid w:val="003510BF"/>
    <w:rsid w:val="00353D56"/>
    <w:rsid w:val="00362079"/>
    <w:rsid w:val="00377A5B"/>
    <w:rsid w:val="003811F5"/>
    <w:rsid w:val="003E05A8"/>
    <w:rsid w:val="00413A33"/>
    <w:rsid w:val="00423623"/>
    <w:rsid w:val="00480CFA"/>
    <w:rsid w:val="004A6EEA"/>
    <w:rsid w:val="00577A2A"/>
    <w:rsid w:val="005F1F13"/>
    <w:rsid w:val="00640963"/>
    <w:rsid w:val="006419B6"/>
    <w:rsid w:val="00691F98"/>
    <w:rsid w:val="006A4587"/>
    <w:rsid w:val="00733098"/>
    <w:rsid w:val="00786FC2"/>
    <w:rsid w:val="007E1886"/>
    <w:rsid w:val="0087378C"/>
    <w:rsid w:val="008937B5"/>
    <w:rsid w:val="008C5CFE"/>
    <w:rsid w:val="008E6790"/>
    <w:rsid w:val="00912657"/>
    <w:rsid w:val="0097398E"/>
    <w:rsid w:val="009A2248"/>
    <w:rsid w:val="009A4306"/>
    <w:rsid w:val="00A92686"/>
    <w:rsid w:val="00B1715F"/>
    <w:rsid w:val="00B65BC2"/>
    <w:rsid w:val="00B93518"/>
    <w:rsid w:val="00BC35B5"/>
    <w:rsid w:val="00BC648E"/>
    <w:rsid w:val="00BD655C"/>
    <w:rsid w:val="00BE1556"/>
    <w:rsid w:val="00C34EE1"/>
    <w:rsid w:val="00C73E3A"/>
    <w:rsid w:val="00C80EF0"/>
    <w:rsid w:val="00C978B2"/>
    <w:rsid w:val="00CB7779"/>
    <w:rsid w:val="00CC7158"/>
    <w:rsid w:val="00D422E3"/>
    <w:rsid w:val="00D813C8"/>
    <w:rsid w:val="00DB3279"/>
    <w:rsid w:val="00E54FDF"/>
    <w:rsid w:val="00E67AC6"/>
    <w:rsid w:val="00E92109"/>
    <w:rsid w:val="00EA2D08"/>
    <w:rsid w:val="00EB3301"/>
    <w:rsid w:val="00EB628D"/>
    <w:rsid w:val="00F0259D"/>
    <w:rsid w:val="00F52AC7"/>
    <w:rsid w:val="00F70A21"/>
    <w:rsid w:val="00F83B55"/>
    <w:rsid w:val="00FA1487"/>
    <w:rsid w:val="00FD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622D"/>
  <w15:chartTrackingRefBased/>
  <w15:docId w15:val="{6E921A66-F7D1-4B5D-8ECA-D3A56925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B7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2A343-73FE-4607-926C-EEC2B688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201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d101-t1</dc:creator>
  <cp:keywords/>
  <dc:description/>
  <cp:lastModifiedBy>Imre Tibor Tolner</cp:lastModifiedBy>
  <cp:revision>3</cp:revision>
  <dcterms:created xsi:type="dcterms:W3CDTF">2020-02-28T22:10:00Z</dcterms:created>
  <dcterms:modified xsi:type="dcterms:W3CDTF">2020-02-29T00:14:00Z</dcterms:modified>
</cp:coreProperties>
</file>